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1E0" w:firstRow="1" w:lastRow="1" w:firstColumn="1" w:lastColumn="1" w:noHBand="0" w:noVBand="0"/>
      </w:tblPr>
      <w:tblGrid>
        <w:gridCol w:w="5287"/>
        <w:gridCol w:w="4478"/>
      </w:tblGrid>
      <w:tr w:rsidR="00C95F98" w14:paraId="2296D643" w14:textId="77777777" w:rsidTr="008A3745">
        <w:trPr>
          <w:trHeight w:val="1137"/>
        </w:trPr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F5F912D" w14:textId="75A9702E" w:rsidR="00C95F98" w:rsidRDefault="00C95F98">
            <w:pPr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0" distB="0" distL="0" distR="0" wp14:anchorId="40A7122F" wp14:editId="777F9CA5">
                  <wp:extent cx="3219450" cy="838200"/>
                  <wp:effectExtent l="0" t="0" r="0" b="0"/>
                  <wp:docPr id="1" name="Image 1" descr="Une image contenant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logo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16242" w14:textId="77777777" w:rsidR="00C95F98" w:rsidRDefault="00C95F98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D336202" w14:textId="77777777" w:rsidR="00C95F98" w:rsidRDefault="00C95F98">
            <w:pPr>
              <w:jc w:val="center"/>
              <w:rPr>
                <w:b/>
                <w:color w:val="FFFFFF"/>
              </w:rPr>
            </w:pPr>
          </w:p>
          <w:p w14:paraId="0743AD03" w14:textId="77777777" w:rsidR="00C95F98" w:rsidRDefault="00C95F9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</w:p>
          <w:p w14:paraId="4A510E1A" w14:textId="4FEE2C92" w:rsidR="00C95F98" w:rsidRDefault="00C95F98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TRAVERSEE D</w:t>
            </w:r>
            <w:r w:rsidR="0038429E">
              <w:rPr>
                <w:b/>
                <w:color w:val="FFFFFF"/>
                <w:sz w:val="32"/>
                <w:szCs w:val="32"/>
              </w:rPr>
              <w:t>U MORVAN</w:t>
            </w:r>
          </w:p>
        </w:tc>
      </w:tr>
      <w:tr w:rsidR="00C95F98" w14:paraId="5B8AD222" w14:textId="77777777" w:rsidTr="008A37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9A1DB67" w14:textId="77777777" w:rsidR="00C95F98" w:rsidRDefault="00C95F98">
            <w:pPr>
              <w:jc w:val="center"/>
              <w:rPr>
                <w:color w:val="FFFFFF"/>
              </w:rPr>
            </w:pPr>
          </w:p>
          <w:p w14:paraId="370BFAC9" w14:textId="7DC6855D" w:rsidR="00C95F98" w:rsidRPr="00C95F98" w:rsidRDefault="00C95F98">
            <w:pPr>
              <w:jc w:val="center"/>
              <w:rPr>
                <w:color w:val="FFFFFF"/>
                <w:sz w:val="56"/>
                <w:szCs w:val="56"/>
              </w:rPr>
            </w:pPr>
            <w:r w:rsidRPr="00C95F98">
              <w:rPr>
                <w:color w:val="FFFFFF"/>
                <w:sz w:val="56"/>
                <w:szCs w:val="56"/>
              </w:rPr>
              <w:t xml:space="preserve">Informations pratiques </w:t>
            </w:r>
            <w:r w:rsidR="008A3745" w:rsidRPr="008A3745">
              <w:rPr>
                <w:color w:val="FFFFFF"/>
                <w:sz w:val="32"/>
                <w:szCs w:val="32"/>
              </w:rPr>
              <w:t>maj 1</w:t>
            </w:r>
            <w:r w:rsidR="008A3745" w:rsidRPr="008A3745">
              <w:rPr>
                <w:color w:val="FFFFFF"/>
                <w:sz w:val="32"/>
                <w:szCs w:val="32"/>
                <w:vertAlign w:val="superscript"/>
              </w:rPr>
              <w:t>er</w:t>
            </w:r>
            <w:r w:rsidR="008A3745" w:rsidRPr="008A3745">
              <w:rPr>
                <w:color w:val="FFFFFF"/>
                <w:sz w:val="32"/>
                <w:szCs w:val="32"/>
              </w:rPr>
              <w:t xml:space="preserve"> mai 2023</w:t>
            </w:r>
          </w:p>
          <w:p w14:paraId="475679C8" w14:textId="416ABE1B" w:rsidR="00C95F98" w:rsidRDefault="00C95F98">
            <w:pPr>
              <w:jc w:val="center"/>
              <w:rPr>
                <w:color w:val="FFFFFF"/>
              </w:rPr>
            </w:pPr>
          </w:p>
        </w:tc>
      </w:tr>
    </w:tbl>
    <w:tbl>
      <w:tblPr>
        <w:tblStyle w:val="Grilledutableau"/>
        <w:tblW w:w="9776" w:type="dxa"/>
        <w:shd w:val="clear" w:color="auto" w:fill="00B050"/>
        <w:tblLook w:val="04A0" w:firstRow="1" w:lastRow="0" w:firstColumn="1" w:lastColumn="0" w:noHBand="0" w:noVBand="1"/>
      </w:tblPr>
      <w:tblGrid>
        <w:gridCol w:w="4531"/>
        <w:gridCol w:w="5245"/>
      </w:tblGrid>
      <w:tr w:rsidR="009D4930" w14:paraId="79333A85" w14:textId="77777777" w:rsidTr="008A3745">
        <w:trPr>
          <w:trHeight w:val="1419"/>
        </w:trPr>
        <w:tc>
          <w:tcPr>
            <w:tcW w:w="4531" w:type="dxa"/>
            <w:shd w:val="clear" w:color="auto" w:fill="00B050"/>
          </w:tcPr>
          <w:p w14:paraId="2277148A" w14:textId="77777777" w:rsidR="00645425" w:rsidRPr="00CA3028" w:rsidRDefault="00645425" w:rsidP="0022340D">
            <w:pPr>
              <w:jc w:val="center"/>
              <w:rPr>
                <w:color w:val="FFFFFF" w:themeColor="background1"/>
              </w:rPr>
            </w:pPr>
          </w:p>
          <w:p w14:paraId="4D5BB27F" w14:textId="77777777" w:rsidR="00645425" w:rsidRPr="00CA3028" w:rsidRDefault="00645425" w:rsidP="0022340D">
            <w:pPr>
              <w:jc w:val="center"/>
              <w:rPr>
                <w:color w:val="FFFFFF" w:themeColor="background1"/>
              </w:rPr>
            </w:pPr>
          </w:p>
          <w:p w14:paraId="51DB8D19" w14:textId="7F30C5EF" w:rsidR="00645425" w:rsidRPr="00E46281" w:rsidRDefault="00645425" w:rsidP="0022340D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E46281">
              <w:rPr>
                <w:color w:val="FFFFFF" w:themeColor="background1"/>
                <w:sz w:val="40"/>
                <w:szCs w:val="40"/>
              </w:rPr>
              <w:t>Ravitaillement et services</w:t>
            </w:r>
          </w:p>
        </w:tc>
        <w:tc>
          <w:tcPr>
            <w:tcW w:w="5245" w:type="dxa"/>
            <w:shd w:val="clear" w:color="auto" w:fill="00B050"/>
          </w:tcPr>
          <w:p w14:paraId="6EC0E58D" w14:textId="6FC5FA1C" w:rsidR="00645425" w:rsidRDefault="009D4930" w:rsidP="0022340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18E488" wp14:editId="263CF8FC">
                  <wp:extent cx="2266950" cy="1276953"/>
                  <wp:effectExtent l="0" t="0" r="0" b="0"/>
                  <wp:docPr id="2" name="yui_3_5_1_1_1682952337860_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682952337860_1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065" cy="128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96CE20" w14:textId="45B153B1" w:rsidR="00645425" w:rsidRDefault="00645425" w:rsidP="00CA3028"/>
    <w:p w14:paraId="3EE47CCD" w14:textId="5E949398" w:rsidR="00534486" w:rsidRDefault="00534486" w:rsidP="00CA3028"/>
    <w:p w14:paraId="04EF273B" w14:textId="77777777" w:rsidR="00534486" w:rsidRDefault="00534486" w:rsidP="00CA3028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689"/>
        <w:gridCol w:w="1121"/>
        <w:gridCol w:w="1442"/>
      </w:tblGrid>
      <w:tr w:rsidR="005054A6" w:rsidRPr="005054A6" w14:paraId="0CF45D41" w14:textId="77777777" w:rsidTr="005054A6">
        <w:tc>
          <w:tcPr>
            <w:tcW w:w="3114" w:type="dxa"/>
            <w:shd w:val="clear" w:color="auto" w:fill="F2F2F2" w:themeFill="background1" w:themeFillShade="F2"/>
          </w:tcPr>
          <w:p w14:paraId="7AEDC617" w14:textId="77777777" w:rsidR="00534486" w:rsidRPr="005054A6" w:rsidRDefault="00534486" w:rsidP="00ED3C33">
            <w:pPr>
              <w:jc w:val="center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proofErr w:type="gramStart"/>
            <w:r w:rsidRPr="005054A6">
              <w:rPr>
                <w:b/>
                <w:bCs/>
                <w:color w:val="2F5496" w:themeColor="accent1" w:themeShade="BF"/>
                <w:sz w:val="22"/>
                <w:szCs w:val="22"/>
              </w:rPr>
              <w:t>commune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0ED56B80" w14:textId="181B6024" w:rsidR="00534486" w:rsidRPr="005054A6" w:rsidRDefault="00534486" w:rsidP="00ED3C33">
            <w:pPr>
              <w:jc w:val="center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5054A6">
              <w:rPr>
                <w:b/>
                <w:bCs/>
                <w:color w:val="2F5496" w:themeColor="accent1" w:themeShade="BF"/>
                <w:sz w:val="22"/>
                <w:szCs w:val="22"/>
              </w:rPr>
              <w:t>EPIC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C89CCD1" w14:textId="213ABF3A" w:rsidR="00534486" w:rsidRPr="005054A6" w:rsidRDefault="00534486" w:rsidP="00ED3C33">
            <w:pPr>
              <w:jc w:val="center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5054A6">
              <w:rPr>
                <w:b/>
                <w:bCs/>
                <w:color w:val="2F5496" w:themeColor="accent1" w:themeShade="BF"/>
                <w:sz w:val="22"/>
                <w:szCs w:val="22"/>
              </w:rPr>
              <w:t>PHARM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3D83340F" w14:textId="46CA9B8F" w:rsidR="00534486" w:rsidRPr="005054A6" w:rsidRDefault="00534486" w:rsidP="00ED3C33">
            <w:pPr>
              <w:jc w:val="center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5054A6">
              <w:rPr>
                <w:b/>
                <w:bCs/>
                <w:color w:val="2F5496" w:themeColor="accent1" w:themeShade="BF"/>
                <w:sz w:val="22"/>
                <w:szCs w:val="22"/>
              </w:rPr>
              <w:t>BOUL</w:t>
            </w:r>
            <w:r w:rsidR="005054A6">
              <w:rPr>
                <w:b/>
                <w:bCs/>
                <w:color w:val="2F5496" w:themeColor="accent1" w:themeShade="BF"/>
                <w:sz w:val="22"/>
                <w:szCs w:val="22"/>
              </w:rPr>
              <w:t>ANG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6D70FDE3" w14:textId="77777777" w:rsidR="00534486" w:rsidRPr="005054A6" w:rsidRDefault="00534486" w:rsidP="00ED3C33">
            <w:pPr>
              <w:jc w:val="center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5054A6">
              <w:rPr>
                <w:b/>
                <w:bCs/>
                <w:color w:val="2F5496" w:themeColor="accent1" w:themeShade="BF"/>
                <w:sz w:val="22"/>
                <w:szCs w:val="22"/>
              </w:rPr>
              <w:t>DISTIRB €</w:t>
            </w:r>
          </w:p>
        </w:tc>
        <w:tc>
          <w:tcPr>
            <w:tcW w:w="1442" w:type="dxa"/>
            <w:shd w:val="clear" w:color="auto" w:fill="F2F2F2" w:themeFill="background1" w:themeFillShade="F2"/>
          </w:tcPr>
          <w:p w14:paraId="22C8D086" w14:textId="77777777" w:rsidR="00534486" w:rsidRPr="005054A6" w:rsidRDefault="00534486" w:rsidP="00ED3C33">
            <w:pPr>
              <w:jc w:val="center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5054A6">
              <w:rPr>
                <w:b/>
                <w:bCs/>
                <w:color w:val="2F5496" w:themeColor="accent1" w:themeShade="BF"/>
                <w:sz w:val="22"/>
                <w:szCs w:val="22"/>
              </w:rPr>
              <w:t>AUTRES</w:t>
            </w:r>
          </w:p>
        </w:tc>
      </w:tr>
      <w:tr w:rsidR="005054A6" w:rsidRPr="005D296C" w14:paraId="45AD9823" w14:textId="77777777" w:rsidTr="005054A6">
        <w:tc>
          <w:tcPr>
            <w:tcW w:w="3114" w:type="dxa"/>
          </w:tcPr>
          <w:p w14:paraId="15AA3F69" w14:textId="338E9439" w:rsidR="00534486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7FD91775" w14:textId="6B270013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V</w:t>
            </w:r>
            <w:r w:rsidR="005054A6">
              <w:rPr>
                <w:b/>
                <w:bCs/>
                <w:color w:val="2F5496" w:themeColor="accent1" w:themeShade="BF"/>
              </w:rPr>
              <w:t>é</w:t>
            </w:r>
            <w:r>
              <w:rPr>
                <w:b/>
                <w:bCs/>
                <w:color w:val="2F5496" w:themeColor="accent1" w:themeShade="BF"/>
              </w:rPr>
              <w:t>zelay</w:t>
            </w:r>
          </w:p>
          <w:p w14:paraId="3F4F6CD8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650F822B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1F019473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 w:rsidRPr="005D296C"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276" w:type="dxa"/>
          </w:tcPr>
          <w:p w14:paraId="1AA8B7AD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559B2EA7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 w:rsidRPr="005D296C"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689" w:type="dxa"/>
          </w:tcPr>
          <w:p w14:paraId="3D59AF75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34ACFFD5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 w:rsidRPr="005D296C"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121" w:type="dxa"/>
          </w:tcPr>
          <w:p w14:paraId="6BDF7088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75ED0FA8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 w:rsidRPr="005D296C"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442" w:type="dxa"/>
          </w:tcPr>
          <w:p w14:paraId="227EA2C9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6F37AB25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 w:rsidRPr="005D296C"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</w:tr>
      <w:tr w:rsidR="005054A6" w:rsidRPr="005D296C" w14:paraId="2291098B" w14:textId="77777777" w:rsidTr="005054A6">
        <w:tc>
          <w:tcPr>
            <w:tcW w:w="3114" w:type="dxa"/>
          </w:tcPr>
          <w:p w14:paraId="2FB24D8F" w14:textId="0CD4B536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Saint Père</w:t>
            </w:r>
          </w:p>
          <w:p w14:paraId="66562E6E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134016BE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CB53644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77225C34" w14:textId="363EB74B" w:rsidR="00534486" w:rsidRPr="005D296C" w:rsidRDefault="005054A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121" w:type="dxa"/>
          </w:tcPr>
          <w:p w14:paraId="7C384015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14FF55F3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28EDEF28" w14:textId="77777777" w:rsidTr="005054A6">
        <w:tc>
          <w:tcPr>
            <w:tcW w:w="3114" w:type="dxa"/>
          </w:tcPr>
          <w:p w14:paraId="3127F12A" w14:textId="2449F33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Pierre </w:t>
            </w:r>
            <w:r w:rsidR="005054A6">
              <w:rPr>
                <w:b/>
                <w:bCs/>
                <w:color w:val="2F5496" w:themeColor="accent1" w:themeShade="BF"/>
              </w:rPr>
              <w:t>P</w:t>
            </w:r>
            <w:r>
              <w:rPr>
                <w:b/>
                <w:bCs/>
                <w:color w:val="2F5496" w:themeColor="accent1" w:themeShade="BF"/>
              </w:rPr>
              <w:t>erthus</w:t>
            </w:r>
          </w:p>
          <w:p w14:paraId="645B9FAA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3A4D1666" w14:textId="77032F94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CE9CF56" w14:textId="3E69AC49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268816B1" w14:textId="79975A21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21" w:type="dxa"/>
          </w:tcPr>
          <w:p w14:paraId="7269EBC0" w14:textId="6CC5C159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0619DADC" w14:textId="314630AA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407911A0" w14:textId="77777777" w:rsidTr="005054A6">
        <w:tc>
          <w:tcPr>
            <w:tcW w:w="3114" w:type="dxa"/>
          </w:tcPr>
          <w:p w14:paraId="4AFCA513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5955B80C" w14:textId="34941E94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Saint André en Morvan</w:t>
            </w:r>
          </w:p>
          <w:p w14:paraId="48827EA6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5828C542" w14:textId="2EC0D50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348E78D" w14:textId="325CD76A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5E164C27" w14:textId="1B6FFD80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21" w:type="dxa"/>
          </w:tcPr>
          <w:p w14:paraId="417F8D49" w14:textId="095EF880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466F8CCB" w14:textId="50453068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0A964535" w14:textId="77777777" w:rsidTr="005054A6">
        <w:tc>
          <w:tcPr>
            <w:tcW w:w="3114" w:type="dxa"/>
          </w:tcPr>
          <w:p w14:paraId="3FF5E133" w14:textId="77777777" w:rsidR="00534486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6ED5F27B" w14:textId="77777777" w:rsidR="00534486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Marigny l’Eglise</w:t>
            </w:r>
          </w:p>
          <w:p w14:paraId="5965FA74" w14:textId="2E68356A" w:rsidR="00192DD4" w:rsidRPr="005D296C" w:rsidRDefault="00192DD4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0CECDA5F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38461459" w14:textId="7582286E" w:rsidR="005054A6" w:rsidRPr="005D296C" w:rsidRDefault="005054A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276" w:type="dxa"/>
          </w:tcPr>
          <w:p w14:paraId="73877CDC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72797456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2FCDFEA8" w14:textId="3870F4DD" w:rsidR="005054A6" w:rsidRPr="005D296C" w:rsidRDefault="005054A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121" w:type="dxa"/>
          </w:tcPr>
          <w:p w14:paraId="0CAF3AE4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3972F7B9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243A4F6A" w14:textId="77777777" w:rsidTr="005054A6">
        <w:tc>
          <w:tcPr>
            <w:tcW w:w="3114" w:type="dxa"/>
          </w:tcPr>
          <w:p w14:paraId="4098A2A5" w14:textId="52E60E60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17C9A914" w14:textId="77777777" w:rsidR="00534486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Dun les places</w:t>
            </w:r>
          </w:p>
          <w:p w14:paraId="1F0F8EF0" w14:textId="551167D8" w:rsidR="00192DD4" w:rsidRPr="005D296C" w:rsidRDefault="00192DD4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09A8E291" w14:textId="7727742B" w:rsidR="00534486" w:rsidRPr="005D296C" w:rsidRDefault="00534486" w:rsidP="00ED3C33">
            <w:pPr>
              <w:jc w:val="center"/>
            </w:pPr>
          </w:p>
        </w:tc>
        <w:tc>
          <w:tcPr>
            <w:tcW w:w="1276" w:type="dxa"/>
          </w:tcPr>
          <w:p w14:paraId="759B4EFE" w14:textId="048ED8FF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0483981F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406A40E6" w14:textId="476F7EFB" w:rsidR="005054A6" w:rsidRPr="005D296C" w:rsidRDefault="005054A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121" w:type="dxa"/>
          </w:tcPr>
          <w:p w14:paraId="44D0CEF1" w14:textId="781A8424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24211549" w14:textId="36B92704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6DA3C053" w14:textId="77777777" w:rsidTr="005054A6">
        <w:tc>
          <w:tcPr>
            <w:tcW w:w="3114" w:type="dxa"/>
          </w:tcPr>
          <w:p w14:paraId="6C054A54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22017AE5" w14:textId="59D2DF9F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Le Gouloux</w:t>
            </w:r>
          </w:p>
          <w:p w14:paraId="2DD458C4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25D16D13" w14:textId="0C1CAE5F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E524A9D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78FF16C4" w14:textId="3FA0850A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21" w:type="dxa"/>
          </w:tcPr>
          <w:p w14:paraId="6D195323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7F976251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10B9736C" w14:textId="77777777" w:rsidTr="005054A6">
        <w:tc>
          <w:tcPr>
            <w:tcW w:w="3114" w:type="dxa"/>
          </w:tcPr>
          <w:p w14:paraId="3E161694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706D114A" w14:textId="1BE204B9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Les Settons</w:t>
            </w:r>
          </w:p>
          <w:p w14:paraId="233D48CF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19F70F01" w14:textId="51266282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51AB6AD0" w14:textId="75C63D30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45AD6C38" w14:textId="435A2EE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21" w:type="dxa"/>
          </w:tcPr>
          <w:p w14:paraId="291D7DDB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6B720868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5470A9A9" w14:textId="77777777" w:rsidTr="005054A6">
        <w:tc>
          <w:tcPr>
            <w:tcW w:w="3114" w:type="dxa"/>
          </w:tcPr>
          <w:p w14:paraId="358DB09B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17BCF0E5" w14:textId="59AF9813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5D296C">
              <w:rPr>
                <w:b/>
                <w:bCs/>
                <w:color w:val="2F5496" w:themeColor="accent1" w:themeShade="BF"/>
              </w:rPr>
              <w:t>A</w:t>
            </w:r>
            <w:r>
              <w:rPr>
                <w:b/>
                <w:bCs/>
                <w:color w:val="2F5496" w:themeColor="accent1" w:themeShade="BF"/>
              </w:rPr>
              <w:t>nost</w:t>
            </w:r>
          </w:p>
          <w:p w14:paraId="467238B7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611BB22E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5BD17C3B" w14:textId="7E8F773B" w:rsidR="005054A6" w:rsidRPr="005D296C" w:rsidRDefault="005054A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276" w:type="dxa"/>
          </w:tcPr>
          <w:p w14:paraId="6F8F893A" w14:textId="0D94A069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44B9CF4D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6EFCA548" w14:textId="275295D7" w:rsidR="005054A6" w:rsidRPr="005D296C" w:rsidRDefault="005054A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121" w:type="dxa"/>
          </w:tcPr>
          <w:p w14:paraId="405C84FF" w14:textId="6D1A3A28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626B9644" w14:textId="489DE9AC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766A1BC2" w14:textId="77777777" w:rsidTr="005054A6">
        <w:tc>
          <w:tcPr>
            <w:tcW w:w="3114" w:type="dxa"/>
          </w:tcPr>
          <w:p w14:paraId="01299503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334634AF" w14:textId="2D110E48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spellStart"/>
            <w:r>
              <w:rPr>
                <w:b/>
                <w:bCs/>
                <w:color w:val="2F5496" w:themeColor="accent1" w:themeShade="BF"/>
              </w:rPr>
              <w:t>Glux</w:t>
            </w:r>
            <w:proofErr w:type="spellEnd"/>
            <w:r>
              <w:rPr>
                <w:b/>
                <w:bCs/>
                <w:color w:val="2F5496" w:themeColor="accent1" w:themeShade="BF"/>
              </w:rPr>
              <w:t xml:space="preserve"> en </w:t>
            </w:r>
            <w:proofErr w:type="spellStart"/>
            <w:r>
              <w:rPr>
                <w:b/>
                <w:bCs/>
                <w:color w:val="2F5496" w:themeColor="accent1" w:themeShade="BF"/>
              </w:rPr>
              <w:t>Glenne</w:t>
            </w:r>
            <w:proofErr w:type="spellEnd"/>
          </w:p>
          <w:p w14:paraId="275FF7F1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4993327C" w14:textId="067939B0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5D20ECFB" w14:textId="7548D751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7D4FE5C2" w14:textId="37633DDB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21" w:type="dxa"/>
          </w:tcPr>
          <w:p w14:paraId="73C1B220" w14:textId="3AC875FD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464F973F" w14:textId="73345C5E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046B05FB" w14:textId="77777777" w:rsidTr="005054A6">
        <w:tc>
          <w:tcPr>
            <w:tcW w:w="3114" w:type="dxa"/>
          </w:tcPr>
          <w:p w14:paraId="5FB7D371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2A377A88" w14:textId="308AAE91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Saint Léger sous </w:t>
            </w:r>
            <w:proofErr w:type="spellStart"/>
            <w:r>
              <w:rPr>
                <w:b/>
                <w:bCs/>
                <w:color w:val="2F5496" w:themeColor="accent1" w:themeShade="BF"/>
              </w:rPr>
              <w:t>Beu</w:t>
            </w:r>
            <w:r w:rsidR="00416427">
              <w:rPr>
                <w:b/>
                <w:bCs/>
                <w:color w:val="2F5496" w:themeColor="accent1" w:themeShade="BF"/>
              </w:rPr>
              <w:t>vr</w:t>
            </w:r>
            <w:r>
              <w:rPr>
                <w:b/>
                <w:bCs/>
                <w:color w:val="2F5496" w:themeColor="accent1" w:themeShade="BF"/>
              </w:rPr>
              <w:t>ay</w:t>
            </w:r>
            <w:proofErr w:type="spellEnd"/>
          </w:p>
          <w:p w14:paraId="2D647D23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2AA1259C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35ED07D9" w14:textId="032C9B08" w:rsidR="005054A6" w:rsidRPr="005D296C" w:rsidRDefault="005054A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276" w:type="dxa"/>
          </w:tcPr>
          <w:p w14:paraId="0FC0EDCA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428B2ECD" w14:textId="776F178D" w:rsidR="005054A6" w:rsidRPr="005D296C" w:rsidRDefault="005054A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689" w:type="dxa"/>
          </w:tcPr>
          <w:p w14:paraId="78446E72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43269EA0" w14:textId="744E041F" w:rsidR="005054A6" w:rsidRPr="005D296C" w:rsidRDefault="005054A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121" w:type="dxa"/>
          </w:tcPr>
          <w:p w14:paraId="0A3BE8AB" w14:textId="73A6C0C5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3759A065" w14:textId="77777777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3D7CAD17" w14:textId="77777777" w:rsidTr="005054A6">
        <w:tc>
          <w:tcPr>
            <w:tcW w:w="3114" w:type="dxa"/>
          </w:tcPr>
          <w:p w14:paraId="234CD198" w14:textId="77777777" w:rsidR="00192DD4" w:rsidRDefault="00192DD4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2AABDA91" w14:textId="5D08525E" w:rsidR="00534486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Laizy</w:t>
            </w:r>
          </w:p>
          <w:p w14:paraId="17738490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1DECBD3A" w14:textId="77777777" w:rsidR="00534486" w:rsidRPr="005D296C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34" w:type="dxa"/>
          </w:tcPr>
          <w:p w14:paraId="69AC9412" w14:textId="3E205E73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F192AB6" w14:textId="1BD10E5A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689" w:type="dxa"/>
          </w:tcPr>
          <w:p w14:paraId="2DC497FC" w14:textId="634CFE9F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121" w:type="dxa"/>
          </w:tcPr>
          <w:p w14:paraId="3A57AE83" w14:textId="33446E6C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442" w:type="dxa"/>
          </w:tcPr>
          <w:p w14:paraId="20B0E638" w14:textId="344AC3C0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5054A6" w:rsidRPr="005D296C" w14:paraId="3441CF3C" w14:textId="77777777" w:rsidTr="005054A6">
        <w:tc>
          <w:tcPr>
            <w:tcW w:w="3114" w:type="dxa"/>
          </w:tcPr>
          <w:p w14:paraId="3A5550BD" w14:textId="77777777" w:rsidR="00534486" w:rsidRDefault="0053448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406DFF5A" w14:textId="7312D4CE" w:rsidR="00534486" w:rsidRDefault="005054A6" w:rsidP="00A3671C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A</w:t>
            </w:r>
            <w:r w:rsidR="00534486">
              <w:rPr>
                <w:b/>
                <w:bCs/>
                <w:color w:val="2F5496" w:themeColor="accent1" w:themeShade="BF"/>
              </w:rPr>
              <w:t>utun</w:t>
            </w:r>
          </w:p>
        </w:tc>
        <w:tc>
          <w:tcPr>
            <w:tcW w:w="1134" w:type="dxa"/>
          </w:tcPr>
          <w:p w14:paraId="2C6B8A7B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56E9EC32" w14:textId="34AC4C2D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276" w:type="dxa"/>
          </w:tcPr>
          <w:p w14:paraId="1E6D985E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67172576" w14:textId="6D7B1E18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689" w:type="dxa"/>
          </w:tcPr>
          <w:p w14:paraId="2281221A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7E04FDE6" w14:textId="4F061084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121" w:type="dxa"/>
          </w:tcPr>
          <w:p w14:paraId="4691E6FC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208D5F30" w14:textId="66571A4D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proofErr w:type="gramStart"/>
            <w:r>
              <w:rPr>
                <w:b/>
                <w:bCs/>
                <w:color w:val="2F5496" w:themeColor="accent1" w:themeShade="BF"/>
              </w:rPr>
              <w:t>x</w:t>
            </w:r>
            <w:proofErr w:type="gramEnd"/>
          </w:p>
        </w:tc>
        <w:tc>
          <w:tcPr>
            <w:tcW w:w="1442" w:type="dxa"/>
          </w:tcPr>
          <w:p w14:paraId="22746589" w14:textId="77777777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  <w:p w14:paraId="45223CFD" w14:textId="5804470F" w:rsidR="00534486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X</w:t>
            </w:r>
          </w:p>
          <w:p w14:paraId="6A896703" w14:textId="3E93BF64" w:rsidR="00534486" w:rsidRPr="005D296C" w:rsidRDefault="00534486" w:rsidP="00ED3C33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04F9F795" w14:textId="5FA820CC" w:rsidR="00BB56EC" w:rsidRDefault="00BB56EC" w:rsidP="00CA3028"/>
    <w:p w14:paraId="320160E2" w14:textId="1939214D" w:rsidR="009D4930" w:rsidRPr="00C63669" w:rsidRDefault="009663FA" w:rsidP="003D7C9C">
      <w:pPr>
        <w:rPr>
          <w:sz w:val="22"/>
          <w:szCs w:val="22"/>
        </w:rPr>
      </w:pPr>
      <w:proofErr w:type="gramStart"/>
      <w:r>
        <w:t>x</w:t>
      </w:r>
      <w:proofErr w:type="gramEnd"/>
      <w:r>
        <w:t xml:space="preserve"> informations vérifiées mais il peut  exister d’autres services </w:t>
      </w:r>
    </w:p>
    <w:sectPr w:rsidR="009D4930" w:rsidRPr="00C63669" w:rsidSect="0041642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0088" w14:textId="77777777" w:rsidR="008B2AC5" w:rsidRDefault="008B2AC5" w:rsidP="009D4930">
      <w:r>
        <w:separator/>
      </w:r>
    </w:p>
  </w:endnote>
  <w:endnote w:type="continuationSeparator" w:id="0">
    <w:p w14:paraId="017C9381" w14:textId="77777777" w:rsidR="008B2AC5" w:rsidRDefault="008B2AC5" w:rsidP="009D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88BB" w14:textId="77777777" w:rsidR="008B2AC5" w:rsidRDefault="008B2AC5" w:rsidP="009D4930">
      <w:r>
        <w:separator/>
      </w:r>
    </w:p>
  </w:footnote>
  <w:footnote w:type="continuationSeparator" w:id="0">
    <w:p w14:paraId="77D6E710" w14:textId="77777777" w:rsidR="008B2AC5" w:rsidRDefault="008B2AC5" w:rsidP="009D4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8"/>
    <w:rsid w:val="00103229"/>
    <w:rsid w:val="00114849"/>
    <w:rsid w:val="00165AEC"/>
    <w:rsid w:val="00182F0F"/>
    <w:rsid w:val="00192DD4"/>
    <w:rsid w:val="00226476"/>
    <w:rsid w:val="002D5997"/>
    <w:rsid w:val="0038429E"/>
    <w:rsid w:val="003D7C9C"/>
    <w:rsid w:val="00416427"/>
    <w:rsid w:val="004F74D4"/>
    <w:rsid w:val="005054A6"/>
    <w:rsid w:val="0051216E"/>
    <w:rsid w:val="00534486"/>
    <w:rsid w:val="005B0947"/>
    <w:rsid w:val="006237AD"/>
    <w:rsid w:val="00637A82"/>
    <w:rsid w:val="00645425"/>
    <w:rsid w:val="00664FBB"/>
    <w:rsid w:val="007261B0"/>
    <w:rsid w:val="007C111C"/>
    <w:rsid w:val="007D796D"/>
    <w:rsid w:val="008A30A4"/>
    <w:rsid w:val="008A3745"/>
    <w:rsid w:val="008B2AC5"/>
    <w:rsid w:val="00904485"/>
    <w:rsid w:val="009663FA"/>
    <w:rsid w:val="009C12BC"/>
    <w:rsid w:val="009D4930"/>
    <w:rsid w:val="00A323FA"/>
    <w:rsid w:val="00A349C9"/>
    <w:rsid w:val="00A3671C"/>
    <w:rsid w:val="00AD2A45"/>
    <w:rsid w:val="00B15578"/>
    <w:rsid w:val="00BB56EC"/>
    <w:rsid w:val="00C11402"/>
    <w:rsid w:val="00C63669"/>
    <w:rsid w:val="00C658F0"/>
    <w:rsid w:val="00C772B2"/>
    <w:rsid w:val="00C95F98"/>
    <w:rsid w:val="00CA3028"/>
    <w:rsid w:val="00CF30D4"/>
    <w:rsid w:val="00CF5DE3"/>
    <w:rsid w:val="00E46281"/>
    <w:rsid w:val="00E74404"/>
    <w:rsid w:val="00EF018D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E777"/>
  <w15:chartTrackingRefBased/>
  <w15:docId w15:val="{04C02CE0-A4AD-4E5A-9545-2E64A93D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49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493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49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493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121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2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LEGUAI</dc:creator>
  <cp:keywords/>
  <dc:description/>
  <cp:lastModifiedBy>Malik CHAKROUN</cp:lastModifiedBy>
  <cp:revision>3</cp:revision>
  <cp:lastPrinted>2023-05-02T16:31:00Z</cp:lastPrinted>
  <dcterms:created xsi:type="dcterms:W3CDTF">2023-07-06T12:49:00Z</dcterms:created>
  <dcterms:modified xsi:type="dcterms:W3CDTF">2023-07-06T12:52:00Z</dcterms:modified>
</cp:coreProperties>
</file>