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5287"/>
        <w:gridCol w:w="4478"/>
      </w:tblGrid>
      <w:tr w:rsidR="00C95F98" w14:paraId="2296D643" w14:textId="77777777" w:rsidTr="008A3745">
        <w:trPr>
          <w:trHeight w:val="113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5F912D" w14:textId="75A9702E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620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  <w:p w14:paraId="0743AD03" w14:textId="77777777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4A510E1A" w14:textId="4FEE2C92" w:rsidR="00C95F98" w:rsidRDefault="00C95F9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TRAVERSEE D</w:t>
            </w:r>
            <w:r w:rsidR="0038429E">
              <w:rPr>
                <w:b/>
                <w:color w:val="FFFFFF"/>
                <w:sz w:val="32"/>
                <w:szCs w:val="32"/>
              </w:rPr>
              <w:t>U MORVAN</w:t>
            </w:r>
          </w:p>
        </w:tc>
      </w:tr>
      <w:tr w:rsidR="00C95F98" w14:paraId="5B8AD222" w14:textId="77777777" w:rsidTr="008A37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1DB67" w14:textId="77777777" w:rsidR="00C95F98" w:rsidRDefault="00C95F98">
            <w:pPr>
              <w:jc w:val="center"/>
              <w:rPr>
                <w:color w:val="FFFFFF"/>
              </w:rPr>
            </w:pPr>
          </w:p>
          <w:p w14:paraId="370BFAC9" w14:textId="7DC6855D" w:rsidR="00C95F98" w:rsidRPr="00C95F98" w:rsidRDefault="00C95F98">
            <w:pPr>
              <w:jc w:val="center"/>
              <w:rPr>
                <w:color w:val="FFFFFF"/>
                <w:sz w:val="56"/>
                <w:szCs w:val="56"/>
              </w:rPr>
            </w:pPr>
            <w:r w:rsidRPr="00C95F98">
              <w:rPr>
                <w:color w:val="FFFFFF"/>
                <w:sz w:val="56"/>
                <w:szCs w:val="56"/>
              </w:rPr>
              <w:t xml:space="preserve">Informations pratiques </w:t>
            </w:r>
            <w:r w:rsidR="008A3745" w:rsidRPr="008A3745">
              <w:rPr>
                <w:color w:val="FFFFFF"/>
                <w:sz w:val="32"/>
                <w:szCs w:val="32"/>
              </w:rPr>
              <w:t>maj 1</w:t>
            </w:r>
            <w:r w:rsidR="008A3745" w:rsidRPr="008A3745">
              <w:rPr>
                <w:color w:val="FFFFFF"/>
                <w:sz w:val="32"/>
                <w:szCs w:val="32"/>
                <w:vertAlign w:val="superscript"/>
              </w:rPr>
              <w:t>er</w:t>
            </w:r>
            <w:r w:rsidR="008A3745" w:rsidRPr="008A3745">
              <w:rPr>
                <w:color w:val="FFFFFF"/>
                <w:sz w:val="32"/>
                <w:szCs w:val="32"/>
              </w:rPr>
              <w:t xml:space="preserve"> mai 2023</w:t>
            </w:r>
          </w:p>
          <w:p w14:paraId="475679C8" w14:textId="416ABE1B" w:rsidR="00C95F98" w:rsidRDefault="00C95F98">
            <w:pPr>
              <w:jc w:val="center"/>
              <w:rPr>
                <w:color w:val="FFFFFF"/>
              </w:rPr>
            </w:pPr>
          </w:p>
        </w:tc>
      </w:tr>
    </w:tbl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4106"/>
        <w:gridCol w:w="5670"/>
      </w:tblGrid>
      <w:tr w:rsidR="00E46281" w14:paraId="700648DB" w14:textId="77777777" w:rsidTr="008A3745">
        <w:trPr>
          <w:trHeight w:val="1419"/>
        </w:trPr>
        <w:tc>
          <w:tcPr>
            <w:tcW w:w="4106" w:type="dxa"/>
            <w:shd w:val="clear" w:color="auto" w:fill="00B050"/>
          </w:tcPr>
          <w:p w14:paraId="3F3A9759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45CCF584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62F3AE08" w14:textId="3C639CA3" w:rsidR="00645425" w:rsidRPr="00E46281" w:rsidRDefault="00645425" w:rsidP="0022340D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46281">
              <w:rPr>
                <w:color w:val="FFFFFF" w:themeColor="background1"/>
                <w:sz w:val="36"/>
                <w:szCs w:val="36"/>
              </w:rPr>
              <w:t>Hébergement et restauration</w:t>
            </w:r>
          </w:p>
        </w:tc>
        <w:tc>
          <w:tcPr>
            <w:tcW w:w="5670" w:type="dxa"/>
            <w:shd w:val="clear" w:color="auto" w:fill="00B050"/>
          </w:tcPr>
          <w:p w14:paraId="39684405" w14:textId="7BABFE22" w:rsidR="00645425" w:rsidRDefault="00E46281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1659A" wp14:editId="04E4F281">
                  <wp:extent cx="1800225" cy="1196351"/>
                  <wp:effectExtent l="0" t="0" r="0" b="3810"/>
                  <wp:docPr id="12" name="yui_3_5_1_1_1682952560115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560115_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92" cy="12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2136" w14:textId="74874943" w:rsidR="00CA3028" w:rsidRDefault="00CA3028" w:rsidP="00CA3028"/>
    <w:tbl>
      <w:tblPr>
        <w:tblStyle w:val="Grilledutableau"/>
        <w:tblW w:w="10054" w:type="dxa"/>
        <w:tblLook w:val="04A0" w:firstRow="1" w:lastRow="0" w:firstColumn="1" w:lastColumn="0" w:noHBand="0" w:noVBand="1"/>
      </w:tblPr>
      <w:tblGrid>
        <w:gridCol w:w="2928"/>
        <w:gridCol w:w="1440"/>
        <w:gridCol w:w="1723"/>
        <w:gridCol w:w="1658"/>
        <w:gridCol w:w="2305"/>
      </w:tblGrid>
      <w:tr w:rsidR="00C658F0" w:rsidRPr="009D4930" w14:paraId="60AF39A3" w14:textId="77777777" w:rsidTr="00ED3C33">
        <w:tc>
          <w:tcPr>
            <w:tcW w:w="2928" w:type="dxa"/>
            <w:shd w:val="clear" w:color="auto" w:fill="F2F2F2" w:themeFill="background1" w:themeFillShade="F2"/>
          </w:tcPr>
          <w:p w14:paraId="07B3772C" w14:textId="77777777" w:rsidR="00C658F0" w:rsidRDefault="00C658F0" w:rsidP="00ED3C33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</w:r>
          </w:p>
          <w:p w14:paraId="0AEF926A" w14:textId="77777777" w:rsidR="00C658F0" w:rsidRPr="009D4930" w:rsidRDefault="00C658F0" w:rsidP="00ED3C33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  <w:t>Commune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D0A9EA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7133716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hôtel</w:t>
            </w:r>
            <w:proofErr w:type="gramEnd"/>
          </w:p>
        </w:tc>
        <w:tc>
          <w:tcPr>
            <w:tcW w:w="1723" w:type="dxa"/>
            <w:shd w:val="clear" w:color="auto" w:fill="F2F2F2" w:themeFill="background1" w:themeFillShade="F2"/>
          </w:tcPr>
          <w:p w14:paraId="5735043F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7F0BE64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Restaurant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59C4C7DC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Gîte ou chambre d’hôtes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6D343256" w14:textId="77777777" w:rsidR="00C658F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067C1145" w14:textId="77777777" w:rsidR="00C658F0" w:rsidRPr="009D4930" w:rsidRDefault="00C658F0" w:rsidP="00ED3C33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camping</w:t>
            </w:r>
            <w:proofErr w:type="gramEnd"/>
          </w:p>
        </w:tc>
      </w:tr>
      <w:tr w:rsidR="00C658F0" w14:paraId="35D0BC74" w14:textId="77777777" w:rsidTr="00ED3C33">
        <w:tc>
          <w:tcPr>
            <w:tcW w:w="2928" w:type="dxa"/>
          </w:tcPr>
          <w:p w14:paraId="3D431D8C" w14:textId="10B33BC2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Vézelay</w:t>
            </w:r>
            <w:r w:rsidR="00C658F0" w:rsidRPr="00416427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1440" w:type="dxa"/>
          </w:tcPr>
          <w:p w14:paraId="44E7AEFE" w14:textId="0F4D8C62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0305C613" w14:textId="634CD536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18AA8AA9" w14:textId="6603B850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A5CD127" w14:textId="6844AEBE" w:rsidR="00C658F0" w:rsidRPr="00416427" w:rsidRDefault="00416427" w:rsidP="00416427">
            <w:pPr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           </w:t>
            </w:r>
            <w:proofErr w:type="gramStart"/>
            <w:r w:rsidR="00C658F0"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  <w:tr w:rsidR="00C658F0" w14:paraId="15492C25" w14:textId="77777777" w:rsidTr="00ED3C33">
        <w:tc>
          <w:tcPr>
            <w:tcW w:w="2928" w:type="dxa"/>
          </w:tcPr>
          <w:p w14:paraId="23DA8E93" w14:textId="032370E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Saint </w:t>
            </w:r>
            <w:r w:rsidR="00416427" w:rsidRPr="00416427">
              <w:rPr>
                <w:color w:val="2F5496" w:themeColor="accent1" w:themeShade="BF"/>
              </w:rPr>
              <w:t>Père</w:t>
            </w:r>
          </w:p>
        </w:tc>
        <w:tc>
          <w:tcPr>
            <w:tcW w:w="1440" w:type="dxa"/>
          </w:tcPr>
          <w:p w14:paraId="129C6E7A" w14:textId="69A41FF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16470654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DCA8D59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1E9D5817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8585FA0" w14:textId="77777777" w:rsidTr="00ED3C33">
        <w:tc>
          <w:tcPr>
            <w:tcW w:w="2928" w:type="dxa"/>
          </w:tcPr>
          <w:p w14:paraId="332F4D5A" w14:textId="34FA2D2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St Pierre </w:t>
            </w:r>
            <w:r w:rsidR="00416427" w:rsidRPr="00416427">
              <w:rPr>
                <w:color w:val="2F5496" w:themeColor="accent1" w:themeShade="BF"/>
              </w:rPr>
              <w:t>Perthus</w:t>
            </w:r>
          </w:p>
        </w:tc>
        <w:tc>
          <w:tcPr>
            <w:tcW w:w="1440" w:type="dxa"/>
          </w:tcPr>
          <w:p w14:paraId="38B73B3B" w14:textId="4FC4B1DD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68680F7D" w14:textId="29E1A005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7B270C11" w14:textId="28F714B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2406EA54" w14:textId="586B57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7ACC518" w14:textId="77777777" w:rsidTr="00ED3C33">
        <w:tc>
          <w:tcPr>
            <w:tcW w:w="2928" w:type="dxa"/>
          </w:tcPr>
          <w:p w14:paraId="31593F10" w14:textId="256689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Saint André du Morvan</w:t>
            </w:r>
          </w:p>
        </w:tc>
        <w:tc>
          <w:tcPr>
            <w:tcW w:w="1440" w:type="dxa"/>
          </w:tcPr>
          <w:p w14:paraId="47D51CA8" w14:textId="248786CC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55B93CAF" w14:textId="3418552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E59F5BE" w14:textId="47E8412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44637C85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7D91611A" w14:textId="77777777" w:rsidTr="00ED3C33">
        <w:tc>
          <w:tcPr>
            <w:tcW w:w="2928" w:type="dxa"/>
          </w:tcPr>
          <w:p w14:paraId="7A120E32" w14:textId="74C95E12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Marigny l’Eglise</w:t>
            </w:r>
          </w:p>
        </w:tc>
        <w:tc>
          <w:tcPr>
            <w:tcW w:w="1440" w:type="dxa"/>
          </w:tcPr>
          <w:p w14:paraId="21B78442" w14:textId="5805BFED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1859A7A1" w14:textId="0ECEB931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42808230" w14:textId="2BA3479F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70F35D7" w14:textId="7E4AFA7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5BB6E064" w14:textId="77777777" w:rsidTr="00ED3C33">
        <w:tc>
          <w:tcPr>
            <w:tcW w:w="2928" w:type="dxa"/>
          </w:tcPr>
          <w:p w14:paraId="4D472725" w14:textId="182BC92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Dun les places</w:t>
            </w:r>
          </w:p>
          <w:p w14:paraId="3DB5844B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77A10084" w14:textId="32B01D7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769DCEE5" w14:textId="31FF68CB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1F172CA4" w14:textId="2E63F8E8" w:rsidR="00C658F0" w:rsidRPr="00416427" w:rsidRDefault="007261B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57185662" w14:textId="6FA0BFE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C5E5838" w14:textId="77777777" w:rsidTr="00ED3C33">
        <w:tc>
          <w:tcPr>
            <w:tcW w:w="2928" w:type="dxa"/>
          </w:tcPr>
          <w:p w14:paraId="11CB40A9" w14:textId="34E9E59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Gouloux</w:t>
            </w:r>
          </w:p>
          <w:p w14:paraId="3D7C4F30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64F6BC54" w14:textId="60672A80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68A3BED3" w14:textId="29669B7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6CDC9C76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666B45B7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328F3142" w14:textId="77777777" w:rsidTr="00ED3C33">
        <w:tc>
          <w:tcPr>
            <w:tcW w:w="2928" w:type="dxa"/>
          </w:tcPr>
          <w:p w14:paraId="0A6B34EA" w14:textId="60A761F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Les Settons</w:t>
            </w:r>
          </w:p>
        </w:tc>
        <w:tc>
          <w:tcPr>
            <w:tcW w:w="1440" w:type="dxa"/>
          </w:tcPr>
          <w:p w14:paraId="4DD99CF2" w14:textId="106670E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3066C2A3" w14:textId="45058FB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7145AF12" w14:textId="0167B58E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195A26CC" w14:textId="02ACBA0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  <w:tr w:rsidR="00C658F0" w14:paraId="74BD0F0E" w14:textId="77777777" w:rsidTr="00ED3C33">
        <w:tc>
          <w:tcPr>
            <w:tcW w:w="2928" w:type="dxa"/>
          </w:tcPr>
          <w:p w14:paraId="3A617FF4" w14:textId="6F1E71FF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Anost</w:t>
            </w:r>
          </w:p>
        </w:tc>
        <w:tc>
          <w:tcPr>
            <w:tcW w:w="1440" w:type="dxa"/>
          </w:tcPr>
          <w:p w14:paraId="4976785A" w14:textId="052968B3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60F3DDD3" w14:textId="20A24045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0691CC49" w14:textId="0B88551C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2256BDD3" w14:textId="1A7B9B0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220E0240" w14:textId="77777777" w:rsidTr="00ED3C33">
        <w:tc>
          <w:tcPr>
            <w:tcW w:w="2928" w:type="dxa"/>
          </w:tcPr>
          <w:p w14:paraId="13F79043" w14:textId="56B05A5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  <w:proofErr w:type="spellStart"/>
            <w:r w:rsidRPr="00416427">
              <w:rPr>
                <w:color w:val="2F5496" w:themeColor="accent1" w:themeShade="BF"/>
              </w:rPr>
              <w:t>Glux</w:t>
            </w:r>
            <w:proofErr w:type="spellEnd"/>
            <w:r w:rsidRPr="00416427">
              <w:rPr>
                <w:color w:val="2F5496" w:themeColor="accent1" w:themeShade="BF"/>
              </w:rPr>
              <w:t xml:space="preserve"> en </w:t>
            </w:r>
            <w:proofErr w:type="spellStart"/>
            <w:r w:rsidRPr="00416427">
              <w:rPr>
                <w:color w:val="2F5496" w:themeColor="accent1" w:themeShade="BF"/>
              </w:rPr>
              <w:t>Glenne</w:t>
            </w:r>
            <w:proofErr w:type="spellEnd"/>
          </w:p>
        </w:tc>
        <w:tc>
          <w:tcPr>
            <w:tcW w:w="1440" w:type="dxa"/>
          </w:tcPr>
          <w:p w14:paraId="378E412E" w14:textId="41E1DD03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046C33AC" w14:textId="303D7C9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4607078E" w14:textId="23DD8AFA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6AC85266" w14:textId="7E0F6909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2125AA26" w14:textId="77777777" w:rsidTr="00ED3C33">
        <w:tc>
          <w:tcPr>
            <w:tcW w:w="2928" w:type="dxa"/>
          </w:tcPr>
          <w:p w14:paraId="0E791A02" w14:textId="3A816EDA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Bibracte</w:t>
            </w:r>
          </w:p>
        </w:tc>
        <w:tc>
          <w:tcPr>
            <w:tcW w:w="1440" w:type="dxa"/>
          </w:tcPr>
          <w:p w14:paraId="56E78083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70329CD1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60B6ED58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64BC26B4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79CC0962" w14:textId="77777777" w:rsidTr="00ED3C33">
        <w:tc>
          <w:tcPr>
            <w:tcW w:w="2928" w:type="dxa"/>
          </w:tcPr>
          <w:p w14:paraId="3CFD36B7" w14:textId="544EC560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 xml:space="preserve">Saint Leger sous </w:t>
            </w:r>
            <w:proofErr w:type="spellStart"/>
            <w:r w:rsidRPr="00416427">
              <w:rPr>
                <w:color w:val="2F5496" w:themeColor="accent1" w:themeShade="BF"/>
              </w:rPr>
              <w:t>Beuvray</w:t>
            </w:r>
            <w:proofErr w:type="spellEnd"/>
          </w:p>
        </w:tc>
        <w:tc>
          <w:tcPr>
            <w:tcW w:w="1440" w:type="dxa"/>
          </w:tcPr>
          <w:p w14:paraId="5928EC30" w14:textId="1C161BE7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11F9C1E3" w14:textId="04EED6A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358FC9C7" w14:textId="17393DD8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683CA67D" w14:textId="10E8975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406F85D5" w14:textId="77777777" w:rsidTr="00ED3C33">
        <w:tc>
          <w:tcPr>
            <w:tcW w:w="2928" w:type="dxa"/>
          </w:tcPr>
          <w:p w14:paraId="2390FE19" w14:textId="2FA5A250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0C70C48D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3C4A36A8" w14:textId="08248191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08831F7D" w14:textId="05397404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3C0C56ED" w14:textId="59AE0D1A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1432D532" w14:textId="77777777" w:rsidTr="00ED3C33">
        <w:tc>
          <w:tcPr>
            <w:tcW w:w="2928" w:type="dxa"/>
          </w:tcPr>
          <w:p w14:paraId="116E1E03" w14:textId="319C8701" w:rsidR="00C658F0" w:rsidRPr="00416427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Laizy</w:t>
            </w:r>
          </w:p>
        </w:tc>
        <w:tc>
          <w:tcPr>
            <w:tcW w:w="1440" w:type="dxa"/>
          </w:tcPr>
          <w:p w14:paraId="48822691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440E5B79" w14:textId="77777777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75D7FFC7" w14:textId="2A72C178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7A7C78CA" w14:textId="7B8B4F6B" w:rsidR="00C658F0" w:rsidRPr="00416427" w:rsidRDefault="00C658F0" w:rsidP="00ED3C33">
            <w:pPr>
              <w:jc w:val="center"/>
              <w:rPr>
                <w:color w:val="2F5496" w:themeColor="accent1" w:themeShade="BF"/>
              </w:rPr>
            </w:pPr>
          </w:p>
        </w:tc>
      </w:tr>
      <w:tr w:rsidR="00C658F0" w14:paraId="4C90603B" w14:textId="77777777" w:rsidTr="00ED3C33">
        <w:tc>
          <w:tcPr>
            <w:tcW w:w="2928" w:type="dxa"/>
          </w:tcPr>
          <w:p w14:paraId="35591DC0" w14:textId="77777777" w:rsidR="00C658F0" w:rsidRDefault="00B15578" w:rsidP="00ED3C33">
            <w:pPr>
              <w:jc w:val="center"/>
              <w:rPr>
                <w:color w:val="2F5496" w:themeColor="accent1" w:themeShade="BF"/>
              </w:rPr>
            </w:pPr>
            <w:r w:rsidRPr="00416427">
              <w:rPr>
                <w:color w:val="2F5496" w:themeColor="accent1" w:themeShade="BF"/>
              </w:rPr>
              <w:t>Autun</w:t>
            </w:r>
          </w:p>
          <w:p w14:paraId="36F86C37" w14:textId="4657E781" w:rsidR="00416427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735C5923" w14:textId="16C3286C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723" w:type="dxa"/>
          </w:tcPr>
          <w:p w14:paraId="38D487C8" w14:textId="57F26EAE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1658" w:type="dxa"/>
          </w:tcPr>
          <w:p w14:paraId="4C69C511" w14:textId="0A8CF2F0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  <w:tc>
          <w:tcPr>
            <w:tcW w:w="2305" w:type="dxa"/>
          </w:tcPr>
          <w:p w14:paraId="10BA0CF9" w14:textId="5C509FFA" w:rsidR="00C658F0" w:rsidRPr="00416427" w:rsidRDefault="00416427" w:rsidP="00ED3C33">
            <w:pPr>
              <w:jc w:val="center"/>
              <w:rPr>
                <w:color w:val="2F5496" w:themeColor="accent1" w:themeShade="BF"/>
              </w:rPr>
            </w:pPr>
            <w:proofErr w:type="gramStart"/>
            <w:r w:rsidRPr="00416427">
              <w:rPr>
                <w:color w:val="2F5496" w:themeColor="accent1" w:themeShade="BF"/>
              </w:rPr>
              <w:t>x</w:t>
            </w:r>
            <w:proofErr w:type="gramEnd"/>
          </w:p>
        </w:tc>
      </w:tr>
    </w:tbl>
    <w:p w14:paraId="0512898D" w14:textId="3333A397" w:rsidR="009D4930" w:rsidRDefault="009D4930" w:rsidP="00CA3028"/>
    <w:p w14:paraId="5F17A8A0" w14:textId="29ACFAFC" w:rsidR="009D4930" w:rsidRDefault="009D4930" w:rsidP="00CA3028"/>
    <w:p w14:paraId="6C256EDC" w14:textId="731ADB8A" w:rsidR="009D4930" w:rsidRDefault="009D4930" w:rsidP="00CA3028"/>
    <w:p w14:paraId="3DBE3DDC" w14:textId="72C2AE72" w:rsidR="00416427" w:rsidRDefault="009663FA" w:rsidP="00CA3028">
      <w:bookmarkStart w:id="0" w:name="_Hlk133959737"/>
      <w:proofErr w:type="gramStart"/>
      <w:r>
        <w:t>x</w:t>
      </w:r>
      <w:proofErr w:type="gramEnd"/>
      <w:r>
        <w:t xml:space="preserve"> informations vérifiées mais il peut exister d’autres services </w:t>
      </w:r>
      <w:bookmarkEnd w:id="0"/>
    </w:p>
    <w:sectPr w:rsidR="00416427" w:rsidSect="0041642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E0BF" w14:textId="77777777" w:rsidR="0020044C" w:rsidRDefault="0020044C" w:rsidP="009D4930">
      <w:r>
        <w:separator/>
      </w:r>
    </w:p>
  </w:endnote>
  <w:endnote w:type="continuationSeparator" w:id="0">
    <w:p w14:paraId="7275DA53" w14:textId="77777777" w:rsidR="0020044C" w:rsidRDefault="0020044C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51F7" w14:textId="77777777" w:rsidR="0020044C" w:rsidRDefault="0020044C" w:rsidP="009D4930">
      <w:r>
        <w:separator/>
      </w:r>
    </w:p>
  </w:footnote>
  <w:footnote w:type="continuationSeparator" w:id="0">
    <w:p w14:paraId="2D7DD1C1" w14:textId="77777777" w:rsidR="0020044C" w:rsidRDefault="0020044C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03229"/>
    <w:rsid w:val="00114849"/>
    <w:rsid w:val="00165AEC"/>
    <w:rsid w:val="00192DD4"/>
    <w:rsid w:val="0020044C"/>
    <w:rsid w:val="00226476"/>
    <w:rsid w:val="002D5997"/>
    <w:rsid w:val="003768B8"/>
    <w:rsid w:val="0038429E"/>
    <w:rsid w:val="00416427"/>
    <w:rsid w:val="004F74D4"/>
    <w:rsid w:val="005054A6"/>
    <w:rsid w:val="0051216E"/>
    <w:rsid w:val="00534486"/>
    <w:rsid w:val="005B0947"/>
    <w:rsid w:val="006237AD"/>
    <w:rsid w:val="00637A82"/>
    <w:rsid w:val="00645425"/>
    <w:rsid w:val="00664FBB"/>
    <w:rsid w:val="007261B0"/>
    <w:rsid w:val="007C111C"/>
    <w:rsid w:val="007D796D"/>
    <w:rsid w:val="008A30A4"/>
    <w:rsid w:val="008A3745"/>
    <w:rsid w:val="00904485"/>
    <w:rsid w:val="009663FA"/>
    <w:rsid w:val="009C12BC"/>
    <w:rsid w:val="009D4930"/>
    <w:rsid w:val="00A323FA"/>
    <w:rsid w:val="00A349C9"/>
    <w:rsid w:val="00A3671C"/>
    <w:rsid w:val="00AA68B2"/>
    <w:rsid w:val="00AD2A45"/>
    <w:rsid w:val="00B15578"/>
    <w:rsid w:val="00BB56EC"/>
    <w:rsid w:val="00C11402"/>
    <w:rsid w:val="00C63669"/>
    <w:rsid w:val="00C658F0"/>
    <w:rsid w:val="00C772B2"/>
    <w:rsid w:val="00C95F98"/>
    <w:rsid w:val="00CA3028"/>
    <w:rsid w:val="00CF30D4"/>
    <w:rsid w:val="00CF5DE3"/>
    <w:rsid w:val="00E46281"/>
    <w:rsid w:val="00E74404"/>
    <w:rsid w:val="00EF018D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21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2023-05-02T16:31:00Z</cp:lastPrinted>
  <dcterms:created xsi:type="dcterms:W3CDTF">2023-07-06T12:49:00Z</dcterms:created>
  <dcterms:modified xsi:type="dcterms:W3CDTF">2023-07-06T12:50:00Z</dcterms:modified>
</cp:coreProperties>
</file>